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CA0" w:rsidRPr="00E2411D" w:rsidRDefault="00B95CA0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>JOSEPH P. PEDI</w:t>
      </w:r>
    </w:p>
    <w:p w:rsidR="00B95CA0" w:rsidRPr="00E2411D" w:rsidRDefault="00B95CA0" w:rsidP="00B95CA0">
      <w:pPr>
        <w:pStyle w:val="Heading1"/>
        <w:jc w:val="left"/>
        <w:rPr>
          <w:rFonts w:ascii="Calibri" w:hAnsi="Calibri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 xml:space="preserve">Town Clerk, </w:t>
      </w:r>
      <w:r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                                                         </w:t>
      </w:r>
      <w:r w:rsidRPr="002E1A4C">
        <w:rPr>
          <w:rFonts w:ascii="Calibri" w:hAnsi="Calibri" w:cs="Arial"/>
          <w:b/>
          <w:bCs/>
          <w:color w:val="000000"/>
        </w:rPr>
        <w:t>WORKSHOP MEETING AGENDA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2E1A4C">
        <w:rPr>
          <w:rFonts w:ascii="Calibri" w:hAnsi="Calibri"/>
        </w:rPr>
        <w:t xml:space="preserve">                                                                   </w:t>
      </w:r>
      <w:r w:rsidR="00133C13"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6109A1">
        <w:rPr>
          <w:rFonts w:ascii="Calibri" w:hAnsi="Calibri" w:cs="Arial"/>
          <w:b/>
          <w:bCs/>
          <w:color w:val="000000"/>
        </w:rPr>
        <w:t>March</w:t>
      </w:r>
      <w:r w:rsidR="00933FCF">
        <w:rPr>
          <w:rFonts w:ascii="Calibri" w:hAnsi="Calibri" w:cs="Arial"/>
          <w:b/>
          <w:bCs/>
          <w:color w:val="000000"/>
        </w:rPr>
        <w:t xml:space="preserve"> 22</w:t>
      </w:r>
      <w:r w:rsidR="0042034D">
        <w:rPr>
          <w:rFonts w:ascii="Calibri" w:hAnsi="Calibri" w:cs="Arial"/>
          <w:b/>
          <w:bCs/>
          <w:color w:val="000000"/>
        </w:rPr>
        <w:t>, 2021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                                                                              7:00 p.m.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EA61F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A61F4">
        <w:rPr>
          <w:rFonts w:ascii="Calibri" w:hAnsi="Calibri" w:cs="Arial"/>
          <w:b/>
          <w:bCs/>
          <w:color w:val="000000"/>
        </w:rPr>
        <w:t>1. ROLL CALL</w:t>
      </w:r>
    </w:p>
    <w:p w:rsidR="00B95CA0" w:rsidRPr="00EA61F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</w:rPr>
      </w:pPr>
    </w:p>
    <w:p w:rsidR="0094699C" w:rsidRPr="00EA61F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A61F4">
        <w:rPr>
          <w:rFonts w:ascii="Calibri" w:eastAsia="Calibri" w:hAnsi="Calibri" w:cs="Arial"/>
          <w:b/>
        </w:rPr>
        <w:t xml:space="preserve">2. </w:t>
      </w:r>
      <w:r w:rsidRPr="00EA61F4">
        <w:rPr>
          <w:rFonts w:ascii="Calibri" w:hAnsi="Calibri" w:cs="Arial"/>
          <w:b/>
          <w:bCs/>
          <w:color w:val="000000"/>
        </w:rPr>
        <w:t>PLEDGE OF ALLEGIANCE TO THE FLAG</w:t>
      </w:r>
      <w:r w:rsidR="0094699C" w:rsidRPr="00EA61F4">
        <w:rPr>
          <w:rFonts w:ascii="Calibri" w:hAnsi="Calibri" w:cs="Arial"/>
          <w:b/>
          <w:bCs/>
          <w:color w:val="000000"/>
        </w:rPr>
        <w:t xml:space="preserve"> </w:t>
      </w:r>
    </w:p>
    <w:p w:rsidR="0094699C" w:rsidRPr="00EA61F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B95CA0" w:rsidRPr="00EA61F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A61F4">
        <w:rPr>
          <w:rFonts w:ascii="Calibri" w:hAnsi="Calibri" w:cs="Arial"/>
          <w:b/>
          <w:bCs/>
          <w:color w:val="000000"/>
        </w:rPr>
        <w:t>3. MOMENT OF SILENCE</w:t>
      </w:r>
    </w:p>
    <w:p w:rsidR="00B95CA0" w:rsidRPr="00EA61F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 w:rsidRPr="00EA61F4">
        <w:rPr>
          <w:rFonts w:ascii="Calibri" w:hAnsi="Calibri" w:cs="Arial"/>
          <w:b/>
          <w:bCs/>
          <w:color w:val="000000"/>
        </w:rPr>
        <w:t xml:space="preserve">     </w:t>
      </w:r>
    </w:p>
    <w:p w:rsidR="0094699C" w:rsidRPr="00EA61F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A61F4">
        <w:rPr>
          <w:rFonts w:ascii="Calibri" w:hAnsi="Calibri" w:cs="Arial"/>
          <w:b/>
          <w:bCs/>
          <w:color w:val="000000"/>
        </w:rPr>
        <w:t>4</w:t>
      </w:r>
      <w:r w:rsidR="00B95CA0" w:rsidRPr="00EA61F4">
        <w:rPr>
          <w:rFonts w:ascii="Calibri" w:hAnsi="Calibri" w:cs="Arial"/>
          <w:b/>
          <w:bCs/>
          <w:color w:val="000000"/>
        </w:rPr>
        <w:t>. CHANGES TO AGENDA</w:t>
      </w:r>
    </w:p>
    <w:p w:rsidR="00AA6B98" w:rsidRPr="00EA61F4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A6B98" w:rsidRDefault="0094699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A61F4">
        <w:rPr>
          <w:rFonts w:ascii="Calibri" w:hAnsi="Calibri" w:cs="Arial"/>
          <w:b/>
          <w:bCs/>
          <w:color w:val="000000"/>
        </w:rPr>
        <w:t>5</w:t>
      </w:r>
      <w:r w:rsidR="00AA6B98" w:rsidRPr="00EA61F4">
        <w:rPr>
          <w:rFonts w:ascii="Calibri" w:hAnsi="Calibri" w:cs="Arial"/>
          <w:b/>
          <w:bCs/>
          <w:color w:val="000000"/>
        </w:rPr>
        <w:t>. APPROVAL OF AUDIT</w:t>
      </w:r>
    </w:p>
    <w:p w:rsidR="00DF2EDE" w:rsidRDefault="00DF2EDE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DF2EDE" w:rsidRDefault="00DF2EDE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6. </w:t>
      </w:r>
      <w:r w:rsidRPr="00EA61F4">
        <w:rPr>
          <w:rFonts w:ascii="Calibri" w:hAnsi="Calibri" w:cs="Arial"/>
          <w:b/>
          <w:bCs/>
          <w:color w:val="000000"/>
        </w:rPr>
        <w:t>RE</w:t>
      </w:r>
      <w:r w:rsidR="006109A1">
        <w:rPr>
          <w:rFonts w:ascii="Calibri" w:hAnsi="Calibri" w:cs="Arial"/>
          <w:b/>
          <w:bCs/>
          <w:color w:val="000000"/>
        </w:rPr>
        <w:t>SORT WORLD HUDSON VALLEY</w:t>
      </w:r>
    </w:p>
    <w:p w:rsidR="006109A1" w:rsidRDefault="006109A1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A. Resolution Introducing and Providing for Referral of Local Law Amending</w:t>
      </w:r>
    </w:p>
    <w:p w:rsidR="006109A1" w:rsidRDefault="006109A1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  Chapter 185 to Include New York State Licensed Video Lottery Terminal</w:t>
      </w:r>
      <w:r w:rsidR="00D06598">
        <w:rPr>
          <w:rFonts w:ascii="Calibri" w:hAnsi="Calibri" w:cs="Arial"/>
          <w:b/>
          <w:bCs/>
          <w:color w:val="000000"/>
        </w:rPr>
        <w:t xml:space="preserve"> (VLT)</w:t>
      </w:r>
    </w:p>
    <w:p w:rsidR="006109A1" w:rsidRDefault="006109A1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  Gaming Facilities.</w:t>
      </w:r>
    </w:p>
    <w:p w:rsidR="006109A1" w:rsidRDefault="006109A1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B. Resolution Regarding </w:t>
      </w:r>
      <w:r w:rsidR="00D06598">
        <w:rPr>
          <w:rFonts w:ascii="Calibri" w:hAnsi="Calibri" w:cs="Arial"/>
          <w:b/>
          <w:bCs/>
          <w:color w:val="000000"/>
        </w:rPr>
        <w:t>State Environmental Quality Review (SEQR) Lead Agency</w:t>
      </w:r>
    </w:p>
    <w:p w:rsidR="00D06598" w:rsidRDefault="00D06598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  Intent for Type 1 Action: Zoning Amendment, Host Community Agreement</w:t>
      </w:r>
    </w:p>
    <w:p w:rsidR="00D06598" w:rsidRDefault="00D06598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  and Gaming Project Approval</w:t>
      </w:r>
    </w:p>
    <w:p w:rsidR="00D06598" w:rsidRDefault="00D06598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C. Resolution of Town Board to Schedule Public Hearing on Local </w:t>
      </w:r>
      <w:r w:rsidR="00487D12">
        <w:rPr>
          <w:rFonts w:ascii="Calibri" w:hAnsi="Calibri" w:cs="Arial"/>
          <w:b/>
          <w:bCs/>
          <w:color w:val="000000"/>
        </w:rPr>
        <w:t>L</w:t>
      </w:r>
      <w:r>
        <w:rPr>
          <w:rFonts w:ascii="Calibri" w:hAnsi="Calibri" w:cs="Arial"/>
          <w:b/>
          <w:bCs/>
          <w:color w:val="000000"/>
        </w:rPr>
        <w:t>aw Amending</w:t>
      </w:r>
    </w:p>
    <w:p w:rsidR="00D06598" w:rsidRDefault="00D06598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  Chapter 185 Zoning</w:t>
      </w:r>
    </w:p>
    <w:p w:rsidR="00933FCF" w:rsidRPr="00EA61F4" w:rsidRDefault="006109A1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 </w:t>
      </w:r>
    </w:p>
    <w:p w:rsidR="00933FCF" w:rsidRDefault="00DF2EDE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7</w:t>
      </w:r>
      <w:r w:rsidR="00933FCF" w:rsidRPr="00EA61F4">
        <w:rPr>
          <w:rFonts w:ascii="Calibri" w:hAnsi="Calibri" w:cs="Arial"/>
          <w:b/>
          <w:bCs/>
          <w:color w:val="000000"/>
        </w:rPr>
        <w:t xml:space="preserve">. </w:t>
      </w:r>
      <w:r w:rsidR="000F6618">
        <w:rPr>
          <w:rFonts w:ascii="Calibri" w:hAnsi="Calibri" w:cs="Arial"/>
          <w:b/>
          <w:bCs/>
          <w:color w:val="000000"/>
        </w:rPr>
        <w:t xml:space="preserve">RESOLUTION: </w:t>
      </w:r>
      <w:r w:rsidR="00D06598">
        <w:rPr>
          <w:rFonts w:ascii="Calibri" w:hAnsi="Calibri" w:cs="Arial"/>
          <w:b/>
          <w:bCs/>
          <w:color w:val="000000"/>
        </w:rPr>
        <w:t>POLICE REFORM AND REINVENTION COLLABORATION</w:t>
      </w:r>
    </w:p>
    <w:p w:rsidR="00AA412C" w:rsidRPr="00EA61F4" w:rsidRDefault="00AA412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E315F8" w:rsidRDefault="00DF2EDE" w:rsidP="00EA61F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8</w:t>
      </w:r>
      <w:r w:rsidR="00AA412C" w:rsidRPr="00EA61F4">
        <w:rPr>
          <w:rFonts w:ascii="Calibri" w:hAnsi="Calibri" w:cs="Arial"/>
          <w:b/>
          <w:bCs/>
          <w:color w:val="000000"/>
        </w:rPr>
        <w:t xml:space="preserve">. </w:t>
      </w:r>
      <w:r w:rsidR="00CC1AA5">
        <w:rPr>
          <w:rFonts w:ascii="Calibri" w:hAnsi="Calibri" w:cs="Arial"/>
          <w:b/>
          <w:bCs/>
          <w:color w:val="000000"/>
        </w:rPr>
        <w:t>RESOLUTION: PUBLIC EMPLOYE</w:t>
      </w:r>
      <w:r w:rsidR="005E5B30">
        <w:rPr>
          <w:rFonts w:ascii="Calibri" w:hAnsi="Calibri" w:cs="Arial"/>
          <w:b/>
          <w:bCs/>
          <w:color w:val="000000"/>
        </w:rPr>
        <w:t>R</w:t>
      </w:r>
      <w:r w:rsidR="00CC1AA5">
        <w:rPr>
          <w:rFonts w:ascii="Calibri" w:hAnsi="Calibri" w:cs="Arial"/>
          <w:b/>
          <w:bCs/>
          <w:color w:val="000000"/>
        </w:rPr>
        <w:t xml:space="preserve"> HEALTH EMERGENCY PLAN</w:t>
      </w:r>
    </w:p>
    <w:p w:rsidR="00EA61F4" w:rsidRDefault="00DF2EDE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</w:t>
      </w:r>
    </w:p>
    <w:p w:rsidR="002A79EF" w:rsidRDefault="00DF2EDE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9</w:t>
      </w:r>
      <w:r w:rsidR="00EA61F4">
        <w:rPr>
          <w:rFonts w:ascii="Calibri" w:hAnsi="Calibri" w:cs="Arial"/>
          <w:b/>
          <w:bCs/>
          <w:color w:val="000000"/>
        </w:rPr>
        <w:t xml:space="preserve">. </w:t>
      </w:r>
      <w:r w:rsidR="00D06598">
        <w:rPr>
          <w:rFonts w:ascii="Calibri" w:hAnsi="Calibri" w:cs="Arial"/>
          <w:b/>
          <w:bCs/>
          <w:color w:val="000000"/>
        </w:rPr>
        <w:t>RECREATION DEPARTMENT:</w:t>
      </w:r>
    </w:p>
    <w:p w:rsidR="002A79EF" w:rsidRDefault="00D06598" w:rsidP="002A79E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</w:t>
      </w:r>
      <w:r w:rsidR="002A79EF">
        <w:rPr>
          <w:rFonts w:ascii="Calibri" w:hAnsi="Calibri" w:cs="Arial"/>
          <w:b/>
          <w:bCs/>
          <w:color w:val="000000"/>
        </w:rPr>
        <w:t xml:space="preserve">A. </w:t>
      </w:r>
      <w:r>
        <w:rPr>
          <w:rFonts w:ascii="Calibri" w:hAnsi="Calibri" w:cs="Arial"/>
          <w:b/>
          <w:bCs/>
          <w:color w:val="000000"/>
        </w:rPr>
        <w:t>Approval to Award Community Day Fireworks Bid</w:t>
      </w:r>
    </w:p>
    <w:p w:rsidR="002A79EF" w:rsidRDefault="002A79EF" w:rsidP="002A79E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B. </w:t>
      </w:r>
      <w:r w:rsidR="00D06598">
        <w:rPr>
          <w:rFonts w:ascii="Calibri" w:hAnsi="Calibri" w:cs="Arial"/>
          <w:b/>
          <w:bCs/>
          <w:color w:val="000000"/>
        </w:rPr>
        <w:t xml:space="preserve">Approval to Hire Two Part Time </w:t>
      </w:r>
      <w:r w:rsidR="005E5B30">
        <w:rPr>
          <w:rFonts w:ascii="Calibri" w:hAnsi="Calibri" w:cs="Arial"/>
          <w:b/>
          <w:bCs/>
          <w:color w:val="000000"/>
        </w:rPr>
        <w:t>Recreation Aides</w:t>
      </w:r>
    </w:p>
    <w:p w:rsidR="005E5B30" w:rsidRDefault="005E5B30" w:rsidP="002A79E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C. Approval to Hire Seasonal Employee</w:t>
      </w:r>
    </w:p>
    <w:p w:rsidR="00DF2EDE" w:rsidRDefault="00DF2EDE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8342BD" w:rsidRDefault="00DF2EDE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10</w:t>
      </w:r>
      <w:r w:rsidR="00EA61F4">
        <w:rPr>
          <w:rFonts w:ascii="Calibri" w:hAnsi="Calibri" w:cs="Arial"/>
          <w:b/>
          <w:bCs/>
          <w:color w:val="000000"/>
        </w:rPr>
        <w:t xml:space="preserve">. ANIMAL CONTROL: </w:t>
      </w:r>
      <w:r w:rsidR="008342BD">
        <w:rPr>
          <w:rFonts w:ascii="Calibri" w:hAnsi="Calibri" w:cs="Arial"/>
          <w:b/>
          <w:bCs/>
          <w:color w:val="000000"/>
        </w:rPr>
        <w:t>T-94 Withdrawal</w:t>
      </w:r>
    </w:p>
    <w:p w:rsidR="00EA61F4" w:rsidRDefault="008342BD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A. </w:t>
      </w:r>
      <w:r w:rsidR="00D06598">
        <w:rPr>
          <w:rFonts w:ascii="Calibri" w:hAnsi="Calibri" w:cs="Arial"/>
          <w:b/>
          <w:bCs/>
          <w:color w:val="000000"/>
        </w:rPr>
        <w:t>Flannery Animal Hospital</w:t>
      </w:r>
    </w:p>
    <w:p w:rsidR="008342BD" w:rsidRDefault="008342BD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B. Newburgh Veterinary Hospital</w:t>
      </w:r>
    </w:p>
    <w:p w:rsidR="00DF2EDE" w:rsidRDefault="00DF2EDE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5E5B30" w:rsidRDefault="00DF2EDE" w:rsidP="00DF2ED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11. ENGINEERING DEPARTMENT: </w:t>
      </w:r>
    </w:p>
    <w:p w:rsidR="00DF2EDE" w:rsidRDefault="005E5B30" w:rsidP="00DF2ED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A. </w:t>
      </w:r>
      <w:r w:rsidR="00487D12">
        <w:rPr>
          <w:rFonts w:ascii="Calibri" w:hAnsi="Calibri" w:cs="Arial"/>
          <w:b/>
          <w:bCs/>
          <w:color w:val="000000"/>
        </w:rPr>
        <w:t>Private Road Security Release for Rock Cut Estates</w:t>
      </w:r>
    </w:p>
    <w:p w:rsidR="005E5B30" w:rsidRDefault="005E5B30" w:rsidP="00DF2ED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B. Meadow Hill South Relief Sewer Engineer Agreement Amendment No. 7 -</w:t>
      </w:r>
    </w:p>
    <w:p w:rsidR="005E5B30" w:rsidRDefault="005E5B30" w:rsidP="00DF2ED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     GHD Cost Increase</w:t>
      </w:r>
    </w:p>
    <w:p w:rsidR="001D2378" w:rsidRDefault="001D2378" w:rsidP="00DF2ED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C. </w:t>
      </w:r>
      <w:proofErr w:type="spellStart"/>
      <w:r>
        <w:rPr>
          <w:rFonts w:ascii="Calibri" w:hAnsi="Calibri" w:cs="Arial"/>
          <w:b/>
          <w:bCs/>
          <w:color w:val="000000"/>
        </w:rPr>
        <w:t>Roseton</w:t>
      </w:r>
      <w:proofErr w:type="spellEnd"/>
      <w:r>
        <w:rPr>
          <w:rFonts w:ascii="Calibri" w:hAnsi="Calibri" w:cs="Arial"/>
          <w:b/>
          <w:bCs/>
          <w:color w:val="000000"/>
        </w:rPr>
        <w:t xml:space="preserve"> Sewer Plant Headwork Modifications – Equipment List</w:t>
      </w:r>
    </w:p>
    <w:p w:rsidR="001D2378" w:rsidRDefault="001D2378" w:rsidP="00DF2ED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D. Chadwick Lake Filter Plant – Replacement and Upgrade of Programmable</w:t>
      </w:r>
    </w:p>
    <w:p w:rsidR="001D2378" w:rsidRPr="00EA61F4" w:rsidRDefault="001D2378" w:rsidP="00DF2ED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     Logic Controllers (PLC)</w:t>
      </w:r>
    </w:p>
    <w:p w:rsidR="0042034D" w:rsidRPr="00EA61F4" w:rsidRDefault="0042034D" w:rsidP="00EA61F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A61F4">
        <w:rPr>
          <w:rFonts w:ascii="Calibri" w:hAnsi="Calibri" w:cs="Arial"/>
          <w:b/>
          <w:bCs/>
          <w:color w:val="000000"/>
        </w:rPr>
        <w:t xml:space="preserve">    </w:t>
      </w:r>
    </w:p>
    <w:p w:rsidR="000045E8" w:rsidRPr="00EA61F4" w:rsidRDefault="00EA61F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487D12">
        <w:rPr>
          <w:rFonts w:ascii="Calibri" w:hAnsi="Calibri" w:cs="Arial"/>
          <w:b/>
          <w:bCs/>
          <w:color w:val="000000"/>
        </w:rPr>
        <w:t>2</w:t>
      </w:r>
      <w:r>
        <w:rPr>
          <w:rFonts w:ascii="Calibri" w:hAnsi="Calibri" w:cs="Arial"/>
          <w:b/>
          <w:bCs/>
          <w:color w:val="000000"/>
        </w:rPr>
        <w:t xml:space="preserve">. </w:t>
      </w:r>
      <w:r w:rsidR="00125F62" w:rsidRPr="00EA61F4">
        <w:rPr>
          <w:rFonts w:ascii="Calibri" w:hAnsi="Calibri" w:cs="Arial"/>
          <w:b/>
          <w:bCs/>
          <w:color w:val="000000"/>
        </w:rPr>
        <w:t>ADJOURNMENT</w:t>
      </w:r>
    </w:p>
    <w:p w:rsidR="00C01A52" w:rsidRPr="00EA61F4" w:rsidRDefault="00C01A52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114010" w:rsidRDefault="00C551A0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 xml:space="preserve">GJP; </w:t>
      </w:r>
      <w:proofErr w:type="spellStart"/>
      <w:r>
        <w:rPr>
          <w:rFonts w:ascii="Calibri" w:hAnsi="Calibri" w:cs="Arial"/>
          <w:bCs/>
          <w:color w:val="000000"/>
        </w:rPr>
        <w:t>jpp</w:t>
      </w:r>
      <w:proofErr w:type="spellEnd"/>
    </w:p>
    <w:p w:rsidR="00C551A0" w:rsidRPr="00C551A0" w:rsidRDefault="00C551A0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>March 19, 2021 at 8:45 am</w:t>
      </w:r>
      <w:bookmarkStart w:id="0" w:name="_GoBack"/>
      <w:bookmarkEnd w:id="0"/>
    </w:p>
    <w:sectPr w:rsidR="00C551A0" w:rsidRPr="00C551A0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7155"/>
    <w:multiLevelType w:val="hybridMultilevel"/>
    <w:tmpl w:val="281C3D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4B4025"/>
    <w:multiLevelType w:val="hybridMultilevel"/>
    <w:tmpl w:val="1206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6E521204"/>
    <w:multiLevelType w:val="hybridMultilevel"/>
    <w:tmpl w:val="C276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45E8"/>
    <w:rsid w:val="0001602C"/>
    <w:rsid w:val="00064D7C"/>
    <w:rsid w:val="000E762B"/>
    <w:rsid w:val="000F6618"/>
    <w:rsid w:val="00114010"/>
    <w:rsid w:val="00125F62"/>
    <w:rsid w:val="00133C13"/>
    <w:rsid w:val="00143BE0"/>
    <w:rsid w:val="001900B5"/>
    <w:rsid w:val="001C4127"/>
    <w:rsid w:val="001D2378"/>
    <w:rsid w:val="001F2B33"/>
    <w:rsid w:val="00202C7F"/>
    <w:rsid w:val="00204D7A"/>
    <w:rsid w:val="00206535"/>
    <w:rsid w:val="00210DF3"/>
    <w:rsid w:val="00216224"/>
    <w:rsid w:val="00227CDE"/>
    <w:rsid w:val="0023363D"/>
    <w:rsid w:val="002711BB"/>
    <w:rsid w:val="002A79EF"/>
    <w:rsid w:val="002B0407"/>
    <w:rsid w:val="002D1A7B"/>
    <w:rsid w:val="002E1A4C"/>
    <w:rsid w:val="002F101A"/>
    <w:rsid w:val="002F2F37"/>
    <w:rsid w:val="003010F7"/>
    <w:rsid w:val="00337683"/>
    <w:rsid w:val="00343E8B"/>
    <w:rsid w:val="003B0594"/>
    <w:rsid w:val="003D4715"/>
    <w:rsid w:val="003D6704"/>
    <w:rsid w:val="003F7B27"/>
    <w:rsid w:val="004071D5"/>
    <w:rsid w:val="00415A86"/>
    <w:rsid w:val="004161A3"/>
    <w:rsid w:val="0042034D"/>
    <w:rsid w:val="00420971"/>
    <w:rsid w:val="00431A5C"/>
    <w:rsid w:val="00436515"/>
    <w:rsid w:val="00487D12"/>
    <w:rsid w:val="004D17EF"/>
    <w:rsid w:val="004D2E6C"/>
    <w:rsid w:val="004E6EE3"/>
    <w:rsid w:val="00507913"/>
    <w:rsid w:val="00524EED"/>
    <w:rsid w:val="005337A7"/>
    <w:rsid w:val="00556F2E"/>
    <w:rsid w:val="00577243"/>
    <w:rsid w:val="005B5640"/>
    <w:rsid w:val="005C0424"/>
    <w:rsid w:val="005E430B"/>
    <w:rsid w:val="005E5B30"/>
    <w:rsid w:val="00602507"/>
    <w:rsid w:val="0061088E"/>
    <w:rsid w:val="006109A1"/>
    <w:rsid w:val="00621B97"/>
    <w:rsid w:val="006226DC"/>
    <w:rsid w:val="00693AE5"/>
    <w:rsid w:val="006A4612"/>
    <w:rsid w:val="006D30EA"/>
    <w:rsid w:val="00703A8D"/>
    <w:rsid w:val="00720B4B"/>
    <w:rsid w:val="00737383"/>
    <w:rsid w:val="00800019"/>
    <w:rsid w:val="00800795"/>
    <w:rsid w:val="00804D5C"/>
    <w:rsid w:val="00807860"/>
    <w:rsid w:val="00830B46"/>
    <w:rsid w:val="008342BD"/>
    <w:rsid w:val="00863577"/>
    <w:rsid w:val="00885CED"/>
    <w:rsid w:val="00891223"/>
    <w:rsid w:val="008A5FE5"/>
    <w:rsid w:val="008C2933"/>
    <w:rsid w:val="008D2A2E"/>
    <w:rsid w:val="0090639C"/>
    <w:rsid w:val="00925F10"/>
    <w:rsid w:val="00933FCF"/>
    <w:rsid w:val="0094699C"/>
    <w:rsid w:val="00963720"/>
    <w:rsid w:val="009A5B88"/>
    <w:rsid w:val="009C716C"/>
    <w:rsid w:val="009F5A87"/>
    <w:rsid w:val="009F6C9A"/>
    <w:rsid w:val="00A0258A"/>
    <w:rsid w:val="00A15A59"/>
    <w:rsid w:val="00A22CB7"/>
    <w:rsid w:val="00A24516"/>
    <w:rsid w:val="00A55BA3"/>
    <w:rsid w:val="00A71526"/>
    <w:rsid w:val="00A83CF6"/>
    <w:rsid w:val="00AA412C"/>
    <w:rsid w:val="00AA6B98"/>
    <w:rsid w:val="00AB624B"/>
    <w:rsid w:val="00AE72C3"/>
    <w:rsid w:val="00B061C5"/>
    <w:rsid w:val="00B62263"/>
    <w:rsid w:val="00B70672"/>
    <w:rsid w:val="00B8015C"/>
    <w:rsid w:val="00B95CA0"/>
    <w:rsid w:val="00C01A52"/>
    <w:rsid w:val="00C04164"/>
    <w:rsid w:val="00C07919"/>
    <w:rsid w:val="00C24B83"/>
    <w:rsid w:val="00C42A46"/>
    <w:rsid w:val="00C43F3B"/>
    <w:rsid w:val="00C46E43"/>
    <w:rsid w:val="00C551A0"/>
    <w:rsid w:val="00C565A0"/>
    <w:rsid w:val="00CC1AA5"/>
    <w:rsid w:val="00CF7914"/>
    <w:rsid w:val="00D012EF"/>
    <w:rsid w:val="00D06598"/>
    <w:rsid w:val="00D5573B"/>
    <w:rsid w:val="00D63F9F"/>
    <w:rsid w:val="00D80292"/>
    <w:rsid w:val="00DD1036"/>
    <w:rsid w:val="00DD6FD1"/>
    <w:rsid w:val="00DF2EDE"/>
    <w:rsid w:val="00DF70B8"/>
    <w:rsid w:val="00E0094F"/>
    <w:rsid w:val="00E03D9B"/>
    <w:rsid w:val="00E11BE2"/>
    <w:rsid w:val="00E2411D"/>
    <w:rsid w:val="00E315F8"/>
    <w:rsid w:val="00E41A8F"/>
    <w:rsid w:val="00E525BC"/>
    <w:rsid w:val="00E56121"/>
    <w:rsid w:val="00E6753D"/>
    <w:rsid w:val="00EA61F4"/>
    <w:rsid w:val="00EB6130"/>
    <w:rsid w:val="00EB780E"/>
    <w:rsid w:val="00ED7B5F"/>
    <w:rsid w:val="00EE5D4F"/>
    <w:rsid w:val="00EF6D4F"/>
    <w:rsid w:val="00F00EF4"/>
    <w:rsid w:val="00F11589"/>
    <w:rsid w:val="00F2430B"/>
    <w:rsid w:val="00F86805"/>
    <w:rsid w:val="00F9120B"/>
    <w:rsid w:val="00F93CF8"/>
    <w:rsid w:val="00FB23F9"/>
    <w:rsid w:val="00FC02D9"/>
    <w:rsid w:val="00FD1A51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6AAE8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010"/>
    <w:pPr>
      <w:ind w:left="720"/>
      <w:contextualSpacing/>
    </w:pPr>
  </w:style>
  <w:style w:type="paragraph" w:styleId="NoSpacing">
    <w:name w:val="No Spacing"/>
    <w:uiPriority w:val="1"/>
    <w:qFormat/>
    <w:rsid w:val="00114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B65F2-4089-42CC-989E-8F7ED22B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Joseph Pedi</cp:lastModifiedBy>
  <cp:revision>10</cp:revision>
  <cp:lastPrinted>2021-03-19T12:44:00Z</cp:lastPrinted>
  <dcterms:created xsi:type="dcterms:W3CDTF">2021-03-16T13:23:00Z</dcterms:created>
  <dcterms:modified xsi:type="dcterms:W3CDTF">2021-03-19T12:48:00Z</dcterms:modified>
</cp:coreProperties>
</file>